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5D30" w14:textId="24381C3F" w:rsidR="00AE0A14" w:rsidRDefault="00AE0A14" w:rsidP="00DD48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2DDBC1E" wp14:editId="6CB93E56">
            <wp:simplePos x="0" y="0"/>
            <wp:positionH relativeFrom="column">
              <wp:posOffset>2695575</wp:posOffset>
            </wp:positionH>
            <wp:positionV relativeFrom="paragraph">
              <wp:posOffset>247650</wp:posOffset>
            </wp:positionV>
            <wp:extent cx="2581275" cy="642620"/>
            <wp:effectExtent l="0" t="0" r="9525" b="5080"/>
            <wp:wrapSquare wrapText="bothSides"/>
            <wp:docPr id="5" name="image3.png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A screenshot of a video gam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2D98362A" wp14:editId="51DC98B4">
            <wp:simplePos x="0" y="0"/>
            <wp:positionH relativeFrom="column">
              <wp:posOffset>1485900</wp:posOffset>
            </wp:positionH>
            <wp:positionV relativeFrom="paragraph">
              <wp:posOffset>161925</wp:posOffset>
            </wp:positionV>
            <wp:extent cx="765175" cy="928370"/>
            <wp:effectExtent l="0" t="0" r="0" b="5080"/>
            <wp:wrapSquare wrapText="bothSides"/>
            <wp:docPr id="3" name="image2.pn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26760CA3" wp14:editId="7A2A560A">
            <wp:simplePos x="0" y="0"/>
            <wp:positionH relativeFrom="column">
              <wp:posOffset>361950</wp:posOffset>
            </wp:positionH>
            <wp:positionV relativeFrom="paragraph">
              <wp:posOffset>114300</wp:posOffset>
            </wp:positionV>
            <wp:extent cx="941705" cy="876300"/>
            <wp:effectExtent l="0" t="0" r="0" b="0"/>
            <wp:wrapSquare wrapText="bothSides"/>
            <wp:docPr id="1" name="image1.png" descr="Image result for kolej mara ku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age result for kolej mara kulim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170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738C24" w14:textId="51F1521D" w:rsidR="00AE0A14" w:rsidRDefault="00AE0A14" w:rsidP="00DD48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B691DDF" w14:textId="1DA02856" w:rsidR="00AE0A14" w:rsidRDefault="00AE0A14" w:rsidP="00DD48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D0A8A19" w14:textId="17A06EC9" w:rsidR="00AE0A14" w:rsidRDefault="00AE0A14" w:rsidP="00DD48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E199D9C" w14:textId="5F962111" w:rsidR="0017781D" w:rsidRPr="00A21A25" w:rsidRDefault="00A21A25" w:rsidP="001778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21A25">
        <w:rPr>
          <w:rFonts w:ascii="Times New Roman" w:hAnsi="Times New Roman" w:cs="Times New Roman"/>
          <w:b/>
          <w:bCs/>
          <w:sz w:val="28"/>
          <w:szCs w:val="28"/>
          <w:lang w:val="en-US"/>
        </w:rPr>
        <w:t>ANANAS COMOSUS</w:t>
      </w:r>
      <w:r w:rsidR="003323C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ALL-IN-1 KIT </w:t>
      </w:r>
    </w:p>
    <w:p w14:paraId="77C0362C" w14:textId="77777777" w:rsidR="0017781D" w:rsidRDefault="0017781D" w:rsidP="0017781D">
      <w:pPr>
        <w:spacing w:after="0"/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Peter Mason Anak Davies, Muhamad Hafiz bin Khairul Amir,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Batrisyia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Balqis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binti Rashid,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Norashdimah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binti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Misdi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, Maria Ilyana Muhammed                      </w:t>
      </w:r>
    </w:p>
    <w:p w14:paraId="23291350" w14:textId="23EB2149" w:rsidR="00AE0A14" w:rsidRDefault="0017781D" w:rsidP="0017781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A14">
        <w:rPr>
          <w:rFonts w:ascii="Times New Roman" w:hAnsi="Times New Roman" w:cs="Times New Roman"/>
          <w:i/>
          <w:iCs/>
          <w:lang w:val="en-US"/>
        </w:rPr>
        <w:t>Kolej</w:t>
      </w:r>
      <w:proofErr w:type="spellEnd"/>
      <w:r w:rsidRPr="00AE0A14">
        <w:rPr>
          <w:rFonts w:ascii="Times New Roman" w:hAnsi="Times New Roman" w:cs="Times New Roman"/>
          <w:i/>
          <w:iCs/>
          <w:lang w:val="en-US"/>
        </w:rPr>
        <w:t xml:space="preserve"> MARA Kulim, Jalan </w:t>
      </w:r>
      <w:proofErr w:type="spellStart"/>
      <w:r w:rsidRPr="00AE0A14">
        <w:rPr>
          <w:rFonts w:ascii="Times New Roman" w:hAnsi="Times New Roman" w:cs="Times New Roman"/>
          <w:i/>
          <w:iCs/>
          <w:lang w:val="en-US"/>
        </w:rPr>
        <w:t>Junjong</w:t>
      </w:r>
      <w:proofErr w:type="spellEnd"/>
      <w:r w:rsidRPr="00AE0A14">
        <w:rPr>
          <w:rFonts w:ascii="Times New Roman" w:hAnsi="Times New Roman" w:cs="Times New Roman"/>
          <w:i/>
          <w:iCs/>
          <w:lang w:val="en-US"/>
        </w:rPr>
        <w:t xml:space="preserve">, 09000 Kulim, Kedah </w:t>
      </w:r>
      <w:proofErr w:type="spellStart"/>
      <w:r w:rsidRPr="00AE0A14">
        <w:rPr>
          <w:rFonts w:ascii="Times New Roman" w:hAnsi="Times New Roman" w:cs="Times New Roman"/>
          <w:i/>
          <w:iCs/>
          <w:lang w:val="en-US"/>
        </w:rPr>
        <w:t>Darul</w:t>
      </w:r>
      <w:proofErr w:type="spellEnd"/>
      <w:r w:rsidRPr="00AE0A14">
        <w:rPr>
          <w:rFonts w:ascii="Times New Roman" w:hAnsi="Times New Roman" w:cs="Times New Roman"/>
          <w:i/>
          <w:iCs/>
          <w:lang w:val="en-US"/>
        </w:rPr>
        <w:t xml:space="preserve"> Aman.</w:t>
      </w:r>
      <w:r>
        <w:rPr>
          <w:rFonts w:ascii="Times New Roman" w:hAnsi="Times New Roman" w:cs="Times New Roman"/>
          <w:i/>
          <w:iCs/>
          <w:lang w:val="en-US"/>
        </w:rPr>
        <w:t xml:space="preserve">                                                   2023</w:t>
      </w:r>
    </w:p>
    <w:p w14:paraId="71FEE372" w14:textId="2860C317" w:rsidR="004E3F0D" w:rsidRPr="00DD48CC" w:rsidRDefault="00DD48CC" w:rsidP="00DD48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D48CC">
        <w:rPr>
          <w:rFonts w:ascii="Times New Roman" w:hAnsi="Times New Roman" w:cs="Times New Roman"/>
          <w:sz w:val="28"/>
          <w:szCs w:val="28"/>
          <w:lang w:val="en-US"/>
        </w:rPr>
        <w:t>ABSTRACT</w:t>
      </w:r>
    </w:p>
    <w:p w14:paraId="384E9398" w14:textId="5200BF50" w:rsidR="00DD48CC" w:rsidRPr="00DD48CC" w:rsidRDefault="000B62FF" w:rsidP="1F43B4B8">
      <w:pPr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  <w:lang w:val="en-US"/>
        </w:rPr>
      </w:pPr>
      <w:r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These days, water filtration method commonly uses chemically made substances. This could be </w:t>
      </w:r>
      <w:proofErr w:type="gramStart"/>
      <w:r w:rsidRPr="1F43B4B8">
        <w:rPr>
          <w:rFonts w:ascii="Times New Roman" w:hAnsi="Times New Roman" w:cs="Times New Roman"/>
          <w:sz w:val="24"/>
          <w:szCs w:val="24"/>
          <w:lang w:val="en-US"/>
        </w:rPr>
        <w:t>harmful</w:t>
      </w:r>
      <w:proofErr w:type="gramEnd"/>
      <w:r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and the sources are limited.</w:t>
      </w:r>
      <w:r w:rsidR="00E704AA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Activated carbon that is used in water filters are made from charcoal. Charcoal is non</w:t>
      </w:r>
      <w:r w:rsidR="00F2195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704AA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renewable and has only a finite amount. On the other hand, </w:t>
      </w:r>
      <w:r w:rsidR="00DB53C2" w:rsidRPr="1F43B4B8">
        <w:rPr>
          <w:rFonts w:ascii="Times New Roman" w:hAnsi="Times New Roman" w:cs="Times New Roman"/>
          <w:sz w:val="24"/>
          <w:szCs w:val="24"/>
          <w:lang w:val="en-US"/>
        </w:rPr>
        <w:t>the dust from chemically made activated carbon can lead to blockages.</w:t>
      </w:r>
      <w:r w:rsidR="00B0527B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6D79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953">
        <w:rPr>
          <w:rFonts w:ascii="Times New Roman" w:hAnsi="Times New Roman" w:cs="Times New Roman"/>
          <w:sz w:val="24"/>
          <w:szCs w:val="24"/>
          <w:lang w:val="en-US"/>
        </w:rPr>
        <w:t>In another situation, fruits that are exposed to air will be oxidized and undergo enzymatic browning. We tend not to eat the spoil</w:t>
      </w:r>
      <w:r w:rsidR="0017781D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F21953">
        <w:rPr>
          <w:rFonts w:ascii="Times New Roman" w:hAnsi="Times New Roman" w:cs="Times New Roman"/>
          <w:sz w:val="24"/>
          <w:szCs w:val="24"/>
          <w:lang w:val="en-US"/>
        </w:rPr>
        <w:t xml:space="preserve"> fruit because it also will </w:t>
      </w:r>
      <w:r w:rsidR="0017781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21953">
        <w:rPr>
          <w:rFonts w:ascii="Times New Roman" w:hAnsi="Times New Roman" w:cs="Times New Roman"/>
          <w:sz w:val="24"/>
          <w:szCs w:val="24"/>
          <w:lang w:val="en-US"/>
        </w:rPr>
        <w:t xml:space="preserve">ffect the taste. </w:t>
      </w:r>
      <w:r w:rsidR="005C6D79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In conjunction to </w:t>
      </w:r>
      <w:proofErr w:type="gramStart"/>
      <w:r w:rsidR="005C6D79" w:rsidRPr="1F43B4B8">
        <w:rPr>
          <w:rFonts w:ascii="Times New Roman" w:hAnsi="Times New Roman" w:cs="Times New Roman"/>
          <w:sz w:val="24"/>
          <w:szCs w:val="24"/>
          <w:lang w:val="en-US"/>
        </w:rPr>
        <w:t>all of</w:t>
      </w:r>
      <w:proofErr w:type="gramEnd"/>
      <w:r w:rsidR="005C6D79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these problems, we have come up with an idea to produce </w:t>
      </w:r>
      <w:r w:rsidR="001B3056" w:rsidRPr="1F43B4B8">
        <w:rPr>
          <w:rFonts w:ascii="Times New Roman" w:hAnsi="Times New Roman" w:cs="Times New Roman"/>
          <w:sz w:val="24"/>
          <w:szCs w:val="24"/>
          <w:lang w:val="en-US"/>
        </w:rPr>
        <w:t>Ananas Comosus</w:t>
      </w:r>
      <w:r w:rsidR="003323CD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All-in-One</w:t>
      </w:r>
      <w:r w:rsidR="001B3056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Kit</w:t>
      </w:r>
      <w:r w:rsidR="00F9168A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made by pineapples</w:t>
      </w:r>
      <w:r w:rsidR="001B3056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2E3F23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kit </w:t>
      </w:r>
      <w:r w:rsidR="001B3056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contains </w:t>
      </w:r>
      <w:r w:rsidR="00117602" w:rsidRPr="1F43B4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B3056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ineapple </w:t>
      </w:r>
      <w:r w:rsidR="00117602" w:rsidRPr="1F43B4B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B3056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eaf </w:t>
      </w:r>
      <w:proofErr w:type="spellStart"/>
      <w:r w:rsidR="00117602" w:rsidRPr="1F43B4B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B3056" w:rsidRPr="1F43B4B8">
        <w:rPr>
          <w:rFonts w:ascii="Times New Roman" w:hAnsi="Times New Roman" w:cs="Times New Roman"/>
          <w:sz w:val="24"/>
          <w:szCs w:val="24"/>
          <w:lang w:val="en-US"/>
        </w:rPr>
        <w:t>ibre</w:t>
      </w:r>
      <w:proofErr w:type="spellEnd"/>
      <w:r w:rsidR="001B3056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7602" w:rsidRPr="1F43B4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B3056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aper, </w:t>
      </w:r>
      <w:r w:rsidR="00117602" w:rsidRPr="1F43B4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B3056" w:rsidRPr="1F43B4B8">
        <w:rPr>
          <w:rFonts w:ascii="Times New Roman" w:hAnsi="Times New Roman" w:cs="Times New Roman"/>
          <w:sz w:val="24"/>
          <w:szCs w:val="24"/>
          <w:lang w:val="en-US"/>
        </w:rPr>
        <w:t>ineapple peel waste powder and pineapple peel activated carbon</w:t>
      </w:r>
      <w:r w:rsidR="0017781D">
        <w:rPr>
          <w:rFonts w:ascii="Times New Roman" w:hAnsi="Times New Roman" w:cs="Times New Roman"/>
          <w:sz w:val="24"/>
          <w:szCs w:val="24"/>
          <w:lang w:val="en-US"/>
        </w:rPr>
        <w:t xml:space="preserve"> which has</w:t>
      </w:r>
      <w:r w:rsidR="001B3056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multipurpose function. </w:t>
      </w:r>
      <w:r w:rsidR="00F9168A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Firstly, </w:t>
      </w:r>
      <w:r w:rsidR="002E3F23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the pineapple leaf </w:t>
      </w:r>
      <w:proofErr w:type="spellStart"/>
      <w:r w:rsidR="002E3F23" w:rsidRPr="1F43B4B8">
        <w:rPr>
          <w:rFonts w:ascii="Times New Roman" w:hAnsi="Times New Roman" w:cs="Times New Roman"/>
          <w:sz w:val="24"/>
          <w:szCs w:val="24"/>
          <w:lang w:val="en-US"/>
        </w:rPr>
        <w:t>fibre</w:t>
      </w:r>
      <w:proofErr w:type="spellEnd"/>
      <w:r w:rsidR="002E3F23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paper can be u</w:t>
      </w:r>
      <w:r w:rsidR="00F219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E3F23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2E3F23" w:rsidRPr="00F21953">
        <w:rPr>
          <w:rFonts w:ascii="Times New Roman" w:hAnsi="Times New Roman" w:cs="Times New Roman"/>
          <w:sz w:val="24"/>
          <w:szCs w:val="24"/>
          <w:lang w:val="en-US"/>
        </w:rPr>
        <w:t>as a teabag</w:t>
      </w:r>
      <w:r w:rsidR="002E3F23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to hold pineapple peel waste powder.</w:t>
      </w:r>
      <w:r w:rsidR="00D25B81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This teabag is eco-friendly, </w:t>
      </w:r>
      <w:proofErr w:type="gramStart"/>
      <w:r w:rsidR="00D25B81" w:rsidRPr="1F43B4B8">
        <w:rPr>
          <w:rFonts w:ascii="Times New Roman" w:hAnsi="Times New Roman" w:cs="Times New Roman"/>
          <w:sz w:val="24"/>
          <w:szCs w:val="24"/>
          <w:lang w:val="en-US"/>
        </w:rPr>
        <w:t>strong</w:t>
      </w:r>
      <w:proofErr w:type="gramEnd"/>
      <w:r w:rsidR="00D25B81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and not harmful to health.</w:t>
      </w:r>
      <w:r w:rsidR="002E3F23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5B81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Pineapple leaf </w:t>
      </w:r>
      <w:proofErr w:type="spellStart"/>
      <w:r w:rsidR="00D25B81" w:rsidRPr="1F43B4B8">
        <w:rPr>
          <w:rFonts w:ascii="Times New Roman" w:hAnsi="Times New Roman" w:cs="Times New Roman"/>
          <w:sz w:val="24"/>
          <w:szCs w:val="24"/>
          <w:lang w:val="en-US"/>
        </w:rPr>
        <w:t>fibre</w:t>
      </w:r>
      <w:proofErr w:type="spellEnd"/>
      <w:r w:rsidR="00D25B81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5A11" w:rsidRPr="1F43B4B8">
        <w:rPr>
          <w:rFonts w:ascii="Times New Roman" w:hAnsi="Times New Roman" w:cs="Times New Roman"/>
          <w:sz w:val="24"/>
          <w:szCs w:val="24"/>
          <w:lang w:val="en-US"/>
        </w:rPr>
        <w:t>contains high cellulose and suitable in producing nanofiber</w:t>
      </w:r>
      <w:r w:rsidR="0017781D">
        <w:rPr>
          <w:rFonts w:ascii="Times New Roman" w:hAnsi="Times New Roman" w:cs="Times New Roman"/>
          <w:sz w:val="24"/>
          <w:szCs w:val="24"/>
          <w:lang w:val="en-US"/>
        </w:rPr>
        <w:t>. Its</w:t>
      </w:r>
      <w:r w:rsidR="006D5A11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high porosity nanofiber and remarkable interconnectivity between </w:t>
      </w:r>
      <w:proofErr w:type="spellStart"/>
      <w:proofErr w:type="gramStart"/>
      <w:r w:rsidR="006D5A11" w:rsidRPr="1F43B4B8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17781D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D5A11" w:rsidRPr="1F43B4B8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proofErr w:type="gramEnd"/>
      <w:r w:rsidR="006D5A11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pores makes it useful in filtration process. </w:t>
      </w:r>
      <w:r w:rsidR="0017781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7781D" w:rsidRPr="1F43B4B8">
        <w:rPr>
          <w:rFonts w:ascii="Times New Roman" w:hAnsi="Times New Roman" w:cs="Times New Roman"/>
          <w:sz w:val="24"/>
          <w:szCs w:val="24"/>
          <w:lang w:val="en-US"/>
        </w:rPr>
        <w:t>ineapple peel activated carbon</w:t>
      </w:r>
      <w:r w:rsidR="0017781D">
        <w:rPr>
          <w:rFonts w:ascii="Times New Roman" w:hAnsi="Times New Roman" w:cs="Times New Roman"/>
          <w:sz w:val="24"/>
          <w:szCs w:val="24"/>
          <w:lang w:val="en-US"/>
        </w:rPr>
        <w:t xml:space="preserve"> can be a</w:t>
      </w:r>
      <w:r w:rsidR="0017781D" w:rsidRPr="0017781D">
        <w:rPr>
          <w:rFonts w:ascii="Times New Roman" w:hAnsi="Times New Roman" w:cs="Times New Roman"/>
          <w:sz w:val="24"/>
          <w:szCs w:val="24"/>
          <w:lang w:val="en-US"/>
        </w:rPr>
        <w:t xml:space="preserve"> safer alternative in making activated carbon rather than using harmful charcoal</w:t>
      </w:r>
      <w:r w:rsidR="0017781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7781D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7602" w:rsidRPr="1F43B4B8">
        <w:rPr>
          <w:rFonts w:ascii="Times New Roman" w:hAnsi="Times New Roman" w:cs="Times New Roman"/>
          <w:sz w:val="24"/>
          <w:szCs w:val="24"/>
          <w:lang w:val="en-US"/>
        </w:rPr>
        <w:t>Pineapple peel waste powder can act as a substitute for antioxidants</w:t>
      </w:r>
      <w:r w:rsidR="00B0527B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to prevent fruit browning</w:t>
      </w:r>
      <w:r w:rsidR="0017781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0527B" w:rsidRPr="1F43B4B8">
        <w:rPr>
          <w:rFonts w:ascii="Times New Roman" w:hAnsi="Times New Roman" w:cs="Times New Roman"/>
          <w:sz w:val="24"/>
          <w:szCs w:val="24"/>
          <w:lang w:val="en-US"/>
        </w:rPr>
        <w:t>would not change the taste of any fruit compared to other antioxidants.</w:t>
      </w:r>
      <w:r w:rsidR="00117602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All three substances can be used to make a water filter. The water filter can be constructed by flowing the water into the three layers. </w:t>
      </w:r>
      <w:r w:rsidR="00B0527B" w:rsidRPr="1F43B4B8">
        <w:rPr>
          <w:rFonts w:ascii="Times New Roman" w:hAnsi="Times New Roman" w:cs="Times New Roman"/>
          <w:sz w:val="24"/>
          <w:szCs w:val="24"/>
          <w:lang w:val="en-US"/>
        </w:rPr>
        <w:t>The main materials in this kit are made from waste products of pineapple and is completely biodegradable.</w:t>
      </w:r>
      <w:r w:rsidR="00D25B81" w:rsidRPr="1F43B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DD48CC" w:rsidRPr="00DD4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48CC"/>
    <w:rsid w:val="00003FBB"/>
    <w:rsid w:val="000B62FF"/>
    <w:rsid w:val="00117602"/>
    <w:rsid w:val="0017781D"/>
    <w:rsid w:val="001B3056"/>
    <w:rsid w:val="001F2D14"/>
    <w:rsid w:val="002E3F23"/>
    <w:rsid w:val="003323CD"/>
    <w:rsid w:val="00422530"/>
    <w:rsid w:val="00452EE4"/>
    <w:rsid w:val="00476A49"/>
    <w:rsid w:val="004D270E"/>
    <w:rsid w:val="004E3F0D"/>
    <w:rsid w:val="00551D67"/>
    <w:rsid w:val="0059219C"/>
    <w:rsid w:val="005C6D79"/>
    <w:rsid w:val="00632283"/>
    <w:rsid w:val="006D5A11"/>
    <w:rsid w:val="0077264C"/>
    <w:rsid w:val="007D5674"/>
    <w:rsid w:val="00956FCE"/>
    <w:rsid w:val="009967C4"/>
    <w:rsid w:val="009F6C18"/>
    <w:rsid w:val="00A21A25"/>
    <w:rsid w:val="00AE0A14"/>
    <w:rsid w:val="00B0527B"/>
    <w:rsid w:val="00D25B81"/>
    <w:rsid w:val="00DB53C2"/>
    <w:rsid w:val="00DD48CC"/>
    <w:rsid w:val="00E704AA"/>
    <w:rsid w:val="00F1483F"/>
    <w:rsid w:val="00F21953"/>
    <w:rsid w:val="00F9168A"/>
    <w:rsid w:val="12E0746D"/>
    <w:rsid w:val="1F43B4B8"/>
    <w:rsid w:val="1FA5C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20D74"/>
  <w15:chartTrackingRefBased/>
  <w15:docId w15:val="{F544B45C-442E-44D6-87F0-E5B0DB18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7BEB21945F84EBD502CEF9EBA6079" ma:contentTypeVersion="10" ma:contentTypeDescription="Create a new document." ma:contentTypeScope="" ma:versionID="617729b1d035a01564379a772d0af0e7">
  <xsd:schema xmlns:xsd="http://www.w3.org/2001/XMLSchema" xmlns:xs="http://www.w3.org/2001/XMLSchema" xmlns:p="http://schemas.microsoft.com/office/2006/metadata/properties" xmlns:ns2="ae76a9e9-e0dd-4b28-9b09-072f22e449e3" targetNamespace="http://schemas.microsoft.com/office/2006/metadata/properties" ma:root="true" ma:fieldsID="2ba109c9a19f7c822ea822689028e24a" ns2:_="">
    <xsd:import namespace="ae76a9e9-e0dd-4b28-9b09-072f22e44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6a9e9-e0dd-4b28-9b09-072f22e4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C70A1-0C82-429B-99C6-BFB2201A1D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770F15-7AF1-4F29-96F4-B10FD4F00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B64F8-626F-4F57-A919-AD8D39B1E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6a9e9-e0dd-4b28-9b09-072f22e44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SAFIA HEIDI BINTI SUHAIFUDDIN</dc:creator>
  <cp:keywords/>
  <dc:description/>
  <cp:lastModifiedBy>maria ilyana binti muhammed</cp:lastModifiedBy>
  <cp:revision>3</cp:revision>
  <dcterms:created xsi:type="dcterms:W3CDTF">2023-02-12T03:09:00Z</dcterms:created>
  <dcterms:modified xsi:type="dcterms:W3CDTF">2023-02-12T03:17:00Z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0x010100B087BEB21945F84EBD502CEF9EBA6079</vt:lpwstr>
  </property>
</Properties>
</file>